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37D8C">
      <w:pPr>
        <w:ind w:right="560"/>
        <w:rPr>
          <w:rFonts w:hint="eastAsia" w:eastAsia="方正黑体_GBK"/>
          <w:sz w:val="32"/>
          <w:szCs w:val="32"/>
          <w:lang w:val="en-US" w:eastAsia="zh-CN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1</w:t>
      </w:r>
    </w:p>
    <w:p w14:paraId="24C5C315">
      <w:pPr>
        <w:snapToGrid w:val="0"/>
        <w:spacing w:line="560" w:lineRule="exact"/>
        <w:ind w:right="561"/>
        <w:jc w:val="center"/>
        <w:rPr>
          <w:rFonts w:hint="eastAsia" w:eastAsia="方正小标宋_GBK"/>
          <w:bCs/>
          <w:color w:val="auto"/>
          <w:sz w:val="44"/>
          <w:szCs w:val="44"/>
          <w:lang w:val="en-US" w:eastAsia="zh-CN"/>
        </w:rPr>
      </w:pPr>
    </w:p>
    <w:p w14:paraId="190019A7">
      <w:pPr>
        <w:snapToGrid w:val="0"/>
        <w:spacing w:line="560" w:lineRule="exact"/>
        <w:ind w:right="561"/>
        <w:jc w:val="center"/>
        <w:rPr>
          <w:rFonts w:eastAsia="方正小标宋_GBK"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eastAsia="方正小标宋_GBK"/>
          <w:bCs/>
          <w:color w:val="auto"/>
          <w:sz w:val="44"/>
          <w:szCs w:val="44"/>
          <w:lang w:val="en-US" w:eastAsia="zh-CN"/>
        </w:rPr>
        <w:t>2024年度</w:t>
      </w:r>
      <w:r>
        <w:rPr>
          <w:rFonts w:eastAsia="方正小标宋_GBK"/>
          <w:bCs/>
          <w:color w:val="auto"/>
          <w:sz w:val="44"/>
          <w:szCs w:val="44"/>
        </w:rPr>
        <w:t>优良学风班级名额分配表</w:t>
      </w:r>
    </w:p>
    <w:p w14:paraId="7021B049">
      <w:pPr>
        <w:snapToGrid w:val="0"/>
        <w:spacing w:line="560" w:lineRule="exact"/>
        <w:ind w:right="561"/>
        <w:jc w:val="center"/>
        <w:rPr>
          <w:rFonts w:hint="eastAsia" w:eastAsia="楷体"/>
          <w:bCs/>
          <w:color w:val="auto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b/>
          <w:color w:val="auto"/>
          <w:sz w:val="36"/>
          <w:szCs w:val="36"/>
        </w:rPr>
        <w:t>（不含</w:t>
      </w:r>
      <w:r>
        <w:rPr>
          <w:rFonts w:hint="eastAsia" w:ascii="楷体" w:hAnsi="楷体" w:eastAsia="楷体" w:cs="楷体"/>
          <w:b/>
          <w:color w:val="auto"/>
          <w:sz w:val="36"/>
          <w:szCs w:val="36"/>
          <w:lang w:val="en-US" w:eastAsia="zh-CN"/>
        </w:rPr>
        <w:t>2024级本科</w:t>
      </w:r>
      <w:r>
        <w:rPr>
          <w:rFonts w:hint="eastAsia" w:ascii="楷体" w:hAnsi="楷体" w:eastAsia="楷体" w:cs="楷体"/>
          <w:b/>
          <w:color w:val="auto"/>
          <w:sz w:val="36"/>
          <w:szCs w:val="36"/>
        </w:rPr>
        <w:t>班级）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5"/>
        <w:gridCol w:w="1538"/>
        <w:gridCol w:w="1314"/>
        <w:gridCol w:w="2438"/>
      </w:tblGrid>
      <w:tr w14:paraId="03960B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365" w:type="dxa"/>
            <w:noWrap w:val="0"/>
            <w:vAlign w:val="center"/>
          </w:tcPr>
          <w:p w14:paraId="375675F2"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538" w:type="dxa"/>
            <w:noWrap w:val="0"/>
            <w:vAlign w:val="center"/>
          </w:tcPr>
          <w:p w14:paraId="2E7A3FE8"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班级数</w:t>
            </w:r>
          </w:p>
        </w:tc>
        <w:tc>
          <w:tcPr>
            <w:tcW w:w="1314" w:type="dxa"/>
            <w:noWrap w:val="0"/>
            <w:vAlign w:val="center"/>
          </w:tcPr>
          <w:p w14:paraId="6F315DAE"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比例</w:t>
            </w:r>
          </w:p>
        </w:tc>
        <w:tc>
          <w:tcPr>
            <w:tcW w:w="2438" w:type="dxa"/>
            <w:noWrap w:val="0"/>
            <w:vAlign w:val="center"/>
          </w:tcPr>
          <w:p w14:paraId="1E69BF0C"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优良学风班级数</w:t>
            </w:r>
          </w:p>
        </w:tc>
      </w:tr>
      <w:tr w14:paraId="502E52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3365" w:type="dxa"/>
            <w:noWrap w:val="0"/>
            <w:vAlign w:val="center"/>
          </w:tcPr>
          <w:p w14:paraId="3A25B4BE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1538" w:type="dxa"/>
            <w:noWrap w:val="0"/>
            <w:vAlign w:val="center"/>
          </w:tcPr>
          <w:p w14:paraId="1AF34927">
            <w:pPr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95</w:t>
            </w:r>
          </w:p>
        </w:tc>
        <w:tc>
          <w:tcPr>
            <w:tcW w:w="1314" w:type="dxa"/>
            <w:noWrap w:val="0"/>
            <w:vAlign w:val="center"/>
          </w:tcPr>
          <w:p w14:paraId="3DD78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2438" w:type="dxa"/>
            <w:noWrap w:val="0"/>
            <w:vAlign w:val="center"/>
          </w:tcPr>
          <w:p w14:paraId="29534FF2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</w:tr>
      <w:tr w14:paraId="2BCDAE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365" w:type="dxa"/>
            <w:noWrap w:val="0"/>
            <w:vAlign w:val="center"/>
          </w:tcPr>
          <w:p w14:paraId="58C470D0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1538" w:type="dxa"/>
            <w:noWrap w:val="0"/>
            <w:vAlign w:val="center"/>
          </w:tcPr>
          <w:p w14:paraId="5040F7D5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42</w:t>
            </w:r>
          </w:p>
        </w:tc>
        <w:tc>
          <w:tcPr>
            <w:tcW w:w="1314" w:type="dxa"/>
            <w:noWrap w:val="0"/>
            <w:vAlign w:val="center"/>
          </w:tcPr>
          <w:p w14:paraId="680F8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2438" w:type="dxa"/>
            <w:noWrap w:val="0"/>
            <w:vAlign w:val="center"/>
          </w:tcPr>
          <w:p w14:paraId="2D5928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14:paraId="355038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365" w:type="dxa"/>
            <w:noWrap w:val="0"/>
            <w:vAlign w:val="center"/>
          </w:tcPr>
          <w:p w14:paraId="4E81C429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生命科学与技术学院</w:t>
            </w:r>
          </w:p>
        </w:tc>
        <w:tc>
          <w:tcPr>
            <w:tcW w:w="1538" w:type="dxa"/>
            <w:noWrap w:val="0"/>
            <w:vAlign w:val="center"/>
          </w:tcPr>
          <w:p w14:paraId="52C03142">
            <w:pPr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47</w:t>
            </w:r>
          </w:p>
        </w:tc>
        <w:tc>
          <w:tcPr>
            <w:tcW w:w="1314" w:type="dxa"/>
            <w:noWrap w:val="0"/>
            <w:vAlign w:val="center"/>
          </w:tcPr>
          <w:p w14:paraId="32F0B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2438" w:type="dxa"/>
            <w:noWrap w:val="0"/>
            <w:vAlign w:val="center"/>
          </w:tcPr>
          <w:p w14:paraId="2C5B54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</w:tr>
      <w:tr w14:paraId="2BAC48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365" w:type="dxa"/>
            <w:noWrap w:val="0"/>
            <w:vAlign w:val="center"/>
          </w:tcPr>
          <w:p w14:paraId="4A647B2E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国际医药商学院</w:t>
            </w:r>
          </w:p>
        </w:tc>
        <w:tc>
          <w:tcPr>
            <w:tcW w:w="1538" w:type="dxa"/>
            <w:noWrap w:val="0"/>
            <w:vAlign w:val="center"/>
          </w:tcPr>
          <w:p w14:paraId="16B07AED">
            <w:pPr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1314" w:type="dxa"/>
            <w:noWrap w:val="0"/>
            <w:vAlign w:val="center"/>
          </w:tcPr>
          <w:p w14:paraId="49603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2438" w:type="dxa"/>
            <w:noWrap w:val="0"/>
            <w:vAlign w:val="center"/>
          </w:tcPr>
          <w:p w14:paraId="00E44720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</w:tr>
      <w:tr w14:paraId="495958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365" w:type="dxa"/>
            <w:noWrap w:val="0"/>
            <w:vAlign w:val="center"/>
          </w:tcPr>
          <w:p w14:paraId="5884FFC9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538" w:type="dxa"/>
            <w:noWrap w:val="0"/>
            <w:vAlign w:val="center"/>
          </w:tcPr>
          <w:p w14:paraId="5B12B8E7"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1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314" w:type="dxa"/>
            <w:noWrap w:val="0"/>
            <w:vAlign w:val="center"/>
          </w:tcPr>
          <w:p w14:paraId="29156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2438" w:type="dxa"/>
            <w:noWrap w:val="0"/>
            <w:vAlign w:val="center"/>
          </w:tcPr>
          <w:p w14:paraId="05825A7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14:paraId="5DC9D8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365" w:type="dxa"/>
            <w:noWrap w:val="0"/>
            <w:vAlign w:val="center"/>
          </w:tcPr>
          <w:p w14:paraId="4B789573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工学院</w:t>
            </w:r>
          </w:p>
        </w:tc>
        <w:tc>
          <w:tcPr>
            <w:tcW w:w="1538" w:type="dxa"/>
            <w:noWrap w:val="0"/>
            <w:vAlign w:val="center"/>
          </w:tcPr>
          <w:p w14:paraId="773A2BF0"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314" w:type="dxa"/>
            <w:noWrap w:val="0"/>
            <w:vAlign w:val="center"/>
          </w:tcPr>
          <w:p w14:paraId="621DC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2438" w:type="dxa"/>
            <w:noWrap w:val="0"/>
            <w:vAlign w:val="center"/>
          </w:tcPr>
          <w:p w14:paraId="157FC7AF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 w14:paraId="2D3B44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365" w:type="dxa"/>
            <w:noWrap w:val="0"/>
            <w:vAlign w:val="center"/>
          </w:tcPr>
          <w:p w14:paraId="2EC10EE4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基础医学与临床药学学院</w:t>
            </w:r>
          </w:p>
        </w:tc>
        <w:tc>
          <w:tcPr>
            <w:tcW w:w="1538" w:type="dxa"/>
            <w:noWrap w:val="0"/>
            <w:vAlign w:val="center"/>
          </w:tcPr>
          <w:p w14:paraId="23276A9B"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1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314" w:type="dxa"/>
            <w:noWrap w:val="0"/>
            <w:vAlign w:val="center"/>
          </w:tcPr>
          <w:p w14:paraId="0D22C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2438" w:type="dxa"/>
            <w:noWrap w:val="0"/>
            <w:vAlign w:val="center"/>
          </w:tcPr>
          <w:p w14:paraId="55B4EF19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 w14:paraId="4DB0E0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365" w:type="dxa"/>
            <w:noWrap w:val="0"/>
            <w:vAlign w:val="center"/>
          </w:tcPr>
          <w:p w14:paraId="06122A90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538" w:type="dxa"/>
            <w:noWrap w:val="0"/>
            <w:vAlign w:val="center"/>
          </w:tcPr>
          <w:p w14:paraId="6DC00EA1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15</w:t>
            </w:r>
          </w:p>
        </w:tc>
        <w:tc>
          <w:tcPr>
            <w:tcW w:w="1314" w:type="dxa"/>
            <w:noWrap w:val="0"/>
            <w:vAlign w:val="center"/>
          </w:tcPr>
          <w:p w14:paraId="5A344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2438" w:type="dxa"/>
            <w:noWrap w:val="0"/>
            <w:vAlign w:val="center"/>
          </w:tcPr>
          <w:p w14:paraId="6780E9C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</w:tbl>
    <w:p w14:paraId="0DB400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D961E5C-23E3-43EB-905A-265C037C2188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5F9012B-90FB-4FF1-8A6A-8949978A557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3D3FADD-9606-4D28-9B99-B833F59C0B6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70E02CC-7708-4D2C-8D4E-8813BC3D858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TM3MTU5Y2FjNjU3ZDM3NjE4MTBiNTViNzllZjgifQ=="/>
  </w:docVars>
  <w:rsids>
    <w:rsidRoot w:val="1EFD5557"/>
    <w:rsid w:val="00483C4E"/>
    <w:rsid w:val="008D4443"/>
    <w:rsid w:val="060C2C8D"/>
    <w:rsid w:val="06DA40FD"/>
    <w:rsid w:val="0BB624F2"/>
    <w:rsid w:val="0F546DDF"/>
    <w:rsid w:val="106B4EAC"/>
    <w:rsid w:val="11B84023"/>
    <w:rsid w:val="17E97F37"/>
    <w:rsid w:val="1A7B3848"/>
    <w:rsid w:val="1AD122F6"/>
    <w:rsid w:val="1EFD5557"/>
    <w:rsid w:val="1F8F7D4B"/>
    <w:rsid w:val="23E95131"/>
    <w:rsid w:val="25E253E4"/>
    <w:rsid w:val="274E2E12"/>
    <w:rsid w:val="2A6003A8"/>
    <w:rsid w:val="2AFD6AA0"/>
    <w:rsid w:val="3C535044"/>
    <w:rsid w:val="3DD13E75"/>
    <w:rsid w:val="43371130"/>
    <w:rsid w:val="473C4366"/>
    <w:rsid w:val="4AD65EE5"/>
    <w:rsid w:val="4D762095"/>
    <w:rsid w:val="532D60B0"/>
    <w:rsid w:val="54E82D11"/>
    <w:rsid w:val="569D3A28"/>
    <w:rsid w:val="58472EE0"/>
    <w:rsid w:val="59CD470D"/>
    <w:rsid w:val="5CD46558"/>
    <w:rsid w:val="5D7C4E6C"/>
    <w:rsid w:val="5DA815CB"/>
    <w:rsid w:val="5E2057DD"/>
    <w:rsid w:val="5E9C6BE0"/>
    <w:rsid w:val="67BC61C7"/>
    <w:rsid w:val="68B451E6"/>
    <w:rsid w:val="75D31C80"/>
    <w:rsid w:val="7677267D"/>
    <w:rsid w:val="79CD44A1"/>
    <w:rsid w:val="7A16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2024-10-29T04:46:00Z</dcterms:created>
  <dc:creator>admin</dc:creator>
  <cp:lastModifiedBy>admin</cp:lastModifiedBy>
  <dcterms:modified xsi:type="dcterms:W3CDTF">2024-10-29T04:47:02Z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BCB3E5FEAAD84CE6AC5E3C7489DAD3AF_11</vt:lpwstr>
  </property>
</Properties>
</file>