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7" w:rsidRPr="00E339C8" w:rsidRDefault="00F52837" w:rsidP="00F52837">
      <w:pPr>
        <w:spacing w:line="600" w:lineRule="exact"/>
        <w:jc w:val="left"/>
        <w:rPr>
          <w:rFonts w:ascii="黑体" w:eastAsia="黑体" w:hAnsi="黑体"/>
          <w:color w:val="000000" w:themeColor="text1"/>
          <w:sz w:val="32"/>
        </w:rPr>
      </w:pPr>
      <w:r w:rsidRPr="00185F8E">
        <w:rPr>
          <w:rFonts w:ascii="黑体" w:eastAsia="黑体" w:hAnsi="黑体" w:hint="eastAsia"/>
          <w:color w:val="000000" w:themeColor="text1"/>
          <w:sz w:val="32"/>
        </w:rPr>
        <w:t xml:space="preserve">附件1 </w:t>
      </w:r>
    </w:p>
    <w:p w:rsidR="00F52837" w:rsidRPr="00185F8E" w:rsidRDefault="00F52837" w:rsidP="00F52837">
      <w:pPr>
        <w:spacing w:line="600" w:lineRule="exact"/>
        <w:jc w:val="right"/>
        <w:rPr>
          <w:rFonts w:ascii="方正小标宋_GBK" w:eastAsia="方正小标宋_GBK"/>
          <w:color w:val="000000" w:themeColor="text1"/>
          <w:sz w:val="32"/>
        </w:rPr>
      </w:pPr>
      <w:r w:rsidRPr="00185F8E">
        <w:rPr>
          <w:rFonts w:ascii="方正小标宋_GBK" w:eastAsia="方正小标宋_GBK" w:hint="eastAsia"/>
          <w:color w:val="000000" w:themeColor="text1"/>
          <w:sz w:val="32"/>
        </w:rPr>
        <w:t>江苏大学生海外文化交流项目原创作品评选活动实施方案</w:t>
      </w:r>
    </w:p>
    <w:p w:rsidR="00F52837" w:rsidRDefault="00F52837" w:rsidP="00F52837">
      <w:pPr>
        <w:spacing w:line="600" w:lineRule="exact"/>
        <w:jc w:val="left"/>
        <w:rPr>
          <w:color w:val="000000" w:themeColor="text1"/>
          <w:sz w:val="32"/>
        </w:rPr>
      </w:pPr>
    </w:p>
    <w:p w:rsidR="00F52837" w:rsidRPr="00A61CD2" w:rsidRDefault="00F52837" w:rsidP="00F52837">
      <w:pPr>
        <w:spacing w:line="600" w:lineRule="exact"/>
        <w:ind w:firstLineChars="200" w:firstLine="640"/>
        <w:jc w:val="left"/>
        <w:rPr>
          <w:rFonts w:ascii="黑体" w:eastAsia="黑体" w:hAnsi="黑体" w:hint="eastAsia"/>
          <w:color w:val="000000" w:themeColor="text1"/>
          <w:sz w:val="32"/>
        </w:rPr>
      </w:pPr>
      <w:r w:rsidRPr="00A61CD2">
        <w:rPr>
          <w:rFonts w:ascii="黑体" w:eastAsia="黑体" w:hAnsi="黑体" w:hint="eastAsia"/>
          <w:color w:val="000000" w:themeColor="text1"/>
          <w:sz w:val="32"/>
        </w:rPr>
        <w:t>一、活动主题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“青春看世界”。</w:t>
      </w:r>
    </w:p>
    <w:p w:rsidR="00F52837" w:rsidRPr="00A61CD2" w:rsidRDefault="00F52837" w:rsidP="00F52837">
      <w:pPr>
        <w:spacing w:line="600" w:lineRule="exact"/>
        <w:ind w:firstLineChars="200" w:firstLine="640"/>
        <w:jc w:val="left"/>
        <w:rPr>
          <w:rFonts w:ascii="黑体" w:eastAsia="黑体" w:hAnsi="黑体" w:hint="eastAsia"/>
          <w:color w:val="000000" w:themeColor="text1"/>
          <w:sz w:val="32"/>
        </w:rPr>
      </w:pPr>
      <w:r w:rsidRPr="00A61CD2">
        <w:rPr>
          <w:rFonts w:ascii="黑体" w:eastAsia="黑体" w:hAnsi="黑体" w:hint="eastAsia"/>
          <w:color w:val="000000" w:themeColor="text1"/>
          <w:sz w:val="32"/>
        </w:rPr>
        <w:t>二、活动时间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2019年7月至</w:t>
      </w:r>
      <w:r>
        <w:rPr>
          <w:rFonts w:ascii="方正仿宋_GBK" w:eastAsia="方正仿宋_GBK" w:hint="eastAsia"/>
          <w:color w:val="000000" w:themeColor="text1"/>
          <w:sz w:val="32"/>
        </w:rPr>
        <w:t xml:space="preserve"> 2019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年</w:t>
      </w:r>
      <w:r>
        <w:rPr>
          <w:rFonts w:ascii="方正仿宋_GBK" w:eastAsia="方正仿宋_GBK" w:hint="eastAsia"/>
          <w:color w:val="000000" w:themeColor="text1"/>
          <w:sz w:val="32"/>
        </w:rPr>
        <w:t>11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月</w:t>
      </w:r>
      <w:r>
        <w:rPr>
          <w:rFonts w:ascii="方正仿宋_GBK" w:eastAsia="方正仿宋_GBK" w:hint="eastAsia"/>
          <w:color w:val="000000" w:themeColor="text1"/>
          <w:sz w:val="32"/>
        </w:rPr>
        <w:t>。</w:t>
      </w:r>
    </w:p>
    <w:p w:rsidR="00F52837" w:rsidRPr="00A61CD2" w:rsidRDefault="00F52837" w:rsidP="00F52837">
      <w:pPr>
        <w:spacing w:line="600" w:lineRule="exact"/>
        <w:ind w:firstLineChars="200" w:firstLine="640"/>
        <w:jc w:val="left"/>
        <w:rPr>
          <w:rFonts w:ascii="黑体" w:eastAsia="黑体" w:hAnsi="黑体" w:hint="eastAsia"/>
          <w:color w:val="000000" w:themeColor="text1"/>
          <w:sz w:val="32"/>
        </w:rPr>
      </w:pPr>
      <w:r w:rsidRPr="00A61CD2">
        <w:rPr>
          <w:rFonts w:ascii="黑体" w:eastAsia="黑体" w:hAnsi="黑体" w:hint="eastAsia"/>
          <w:color w:val="000000" w:themeColor="text1"/>
          <w:sz w:val="32"/>
        </w:rPr>
        <w:t>三、参评对象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参与2018 年、2019 年江苏大学生海外文化交流项目的大学生。</w:t>
      </w:r>
    </w:p>
    <w:p w:rsidR="00F52837" w:rsidRPr="00A61CD2" w:rsidRDefault="00F52837" w:rsidP="00F52837">
      <w:pPr>
        <w:spacing w:line="600" w:lineRule="exact"/>
        <w:ind w:firstLineChars="200" w:firstLine="640"/>
        <w:jc w:val="left"/>
        <w:rPr>
          <w:rFonts w:ascii="黑体" w:eastAsia="黑体" w:hAnsi="黑体" w:hint="eastAsia"/>
          <w:color w:val="000000" w:themeColor="text1"/>
          <w:sz w:val="32"/>
        </w:rPr>
      </w:pPr>
      <w:r w:rsidRPr="00A61CD2">
        <w:rPr>
          <w:rFonts w:ascii="黑体" w:eastAsia="黑体" w:hAnsi="黑体" w:hint="eastAsia"/>
          <w:color w:val="000000" w:themeColor="text1"/>
          <w:sz w:val="32"/>
        </w:rPr>
        <w:t>四、参评内容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1.文章类作品（游记、听课感悟、 调研报告等），文体、 字数均不限。须主题鲜明，选材新颖，内容生动，情感真挚。 在状物摹景、抒发胸臆或阐述事理等方面有独到之处。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2.摄影类作品。须命名，并标注拍摄时间、地点，JPG 格式，像素不低于800万，最长边长不小于</w:t>
      </w:r>
      <w:r>
        <w:rPr>
          <w:rFonts w:ascii="方正仿宋_GBK" w:eastAsia="方正仿宋_GBK" w:hint="eastAsia"/>
          <w:color w:val="000000" w:themeColor="text1"/>
          <w:sz w:val="32"/>
        </w:rPr>
        <w:t xml:space="preserve"> 2048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像素，且文件不小于2M。须主题突出，构思独特，手法新颖、内涵丰富，感染力强。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3.图文创作分享类作品（如美篇 APP 等），须命名，以截取长图的方式报送。</w:t>
      </w:r>
      <w:r>
        <w:rPr>
          <w:rFonts w:ascii="方正仿宋_GBK" w:eastAsia="方正仿宋_GBK" w:hint="eastAsia"/>
          <w:color w:val="000000" w:themeColor="text1"/>
          <w:sz w:val="32"/>
        </w:rPr>
        <w:t>作品须视角独特，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图文并茂，讲述、 介绍、评议衔接流畅，富有意蕴。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4.其他类作品。如 PPT、视频 VLOG、绘本、手帐等。</w:t>
      </w:r>
    </w:p>
    <w:p w:rsidR="00F52837" w:rsidRPr="00A61CD2" w:rsidRDefault="00F52837" w:rsidP="00F52837">
      <w:pPr>
        <w:spacing w:line="600" w:lineRule="exact"/>
        <w:ind w:firstLineChars="200" w:firstLine="640"/>
        <w:jc w:val="left"/>
        <w:rPr>
          <w:rFonts w:ascii="黑体" w:eastAsia="黑体" w:hAnsi="黑体" w:hint="eastAsia"/>
          <w:color w:val="000000" w:themeColor="text1"/>
          <w:sz w:val="32"/>
        </w:rPr>
      </w:pPr>
      <w:r w:rsidRPr="00A61CD2">
        <w:rPr>
          <w:rFonts w:ascii="黑体" w:eastAsia="黑体" w:hAnsi="黑体" w:hint="eastAsia"/>
          <w:color w:val="000000" w:themeColor="text1"/>
          <w:sz w:val="32"/>
        </w:rPr>
        <w:t>五、参评要求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lastRenderedPageBreak/>
        <w:t>1</w:t>
      </w:r>
      <w:r>
        <w:rPr>
          <w:rFonts w:ascii="方正仿宋_GBK" w:eastAsia="方正仿宋_GBK" w:hint="eastAsia"/>
          <w:color w:val="000000" w:themeColor="text1"/>
          <w:sz w:val="32"/>
        </w:rPr>
        <w:t>.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每位参赛者可报送多类作品</w:t>
      </w:r>
      <w:r>
        <w:rPr>
          <w:rFonts w:ascii="方正仿宋_GBK" w:eastAsia="方正仿宋_GBK" w:hint="eastAsia"/>
          <w:color w:val="000000" w:themeColor="text1"/>
          <w:sz w:val="32"/>
        </w:rPr>
        <w:t>，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但每类作品限报一份；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2</w:t>
      </w:r>
      <w:r>
        <w:rPr>
          <w:rFonts w:ascii="方正仿宋_GBK" w:eastAsia="方正仿宋_GBK" w:hint="eastAsia"/>
          <w:color w:val="000000" w:themeColor="text1"/>
          <w:sz w:val="32"/>
        </w:rPr>
        <w:t>.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参评作品具有正确的政治导向、思想导向和审美导向，能反映代大学生的精神追求和时代面貌；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3</w:t>
      </w:r>
      <w:r>
        <w:rPr>
          <w:rFonts w:ascii="方正仿宋_GBK" w:eastAsia="方正仿宋_GBK" w:hint="eastAsia"/>
          <w:color w:val="000000" w:themeColor="text1"/>
          <w:sz w:val="32"/>
        </w:rPr>
        <w:t>.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体现文化特色，促进国际文化理解与交流；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4</w:t>
      </w:r>
      <w:r>
        <w:rPr>
          <w:rFonts w:ascii="方正仿宋_GBK" w:eastAsia="方正仿宋_GBK" w:hint="eastAsia"/>
          <w:color w:val="000000" w:themeColor="text1"/>
          <w:sz w:val="32"/>
        </w:rPr>
        <w:t>.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个人原创，严禁期窃。</w:t>
      </w:r>
    </w:p>
    <w:p w:rsidR="00F52837" w:rsidRPr="00A61CD2" w:rsidRDefault="00F52837" w:rsidP="00F52837">
      <w:pPr>
        <w:spacing w:line="600" w:lineRule="exact"/>
        <w:ind w:firstLineChars="200" w:firstLine="640"/>
        <w:jc w:val="left"/>
        <w:rPr>
          <w:rFonts w:ascii="黑体" w:eastAsia="黑体" w:hAnsi="黑体" w:hint="eastAsia"/>
          <w:color w:val="000000" w:themeColor="text1"/>
          <w:sz w:val="32"/>
        </w:rPr>
      </w:pPr>
      <w:r w:rsidRPr="00A61CD2">
        <w:rPr>
          <w:rFonts w:ascii="黑体" w:eastAsia="黑体" w:hAnsi="黑体" w:hint="eastAsia"/>
          <w:color w:val="000000" w:themeColor="text1"/>
          <w:sz w:val="32"/>
        </w:rPr>
        <w:t>六、评审与奖励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1.</w:t>
      </w:r>
      <w:r>
        <w:rPr>
          <w:rFonts w:ascii="方正仿宋_GBK" w:eastAsia="方正仿宋_GBK" w:hint="eastAsia"/>
          <w:color w:val="000000" w:themeColor="text1"/>
          <w:sz w:val="32"/>
        </w:rPr>
        <w:t>苏教国际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对所有参赛作品进行公开、公平、公正的评选，评选出一、二、三等奖若干名，颁发获奖证书及奖金；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>
        <w:rPr>
          <w:rFonts w:ascii="方正仿宋_GBK" w:eastAsia="方正仿宋_GBK" w:hint="eastAsia"/>
          <w:color w:val="000000" w:themeColor="text1"/>
          <w:sz w:val="32"/>
        </w:rPr>
        <w:t>2.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部分优秀作品将在</w:t>
      </w:r>
      <w:r>
        <w:rPr>
          <w:rFonts w:ascii="方正仿宋_GBK" w:eastAsia="方正仿宋_GBK" w:hint="eastAsia"/>
          <w:color w:val="000000" w:themeColor="text1"/>
          <w:sz w:val="32"/>
        </w:rPr>
        <w:t>苏教国际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网站( http://jeaie.ec扣.edu.cn ）上展示。</w:t>
      </w:r>
    </w:p>
    <w:p w:rsidR="00F52837" w:rsidRPr="00A61CD2" w:rsidRDefault="00F52837" w:rsidP="00F52837">
      <w:pPr>
        <w:spacing w:line="600" w:lineRule="exact"/>
        <w:ind w:firstLineChars="200" w:firstLine="640"/>
        <w:jc w:val="left"/>
        <w:rPr>
          <w:rFonts w:ascii="黑体" w:eastAsia="黑体" w:hAnsi="黑体" w:hint="eastAsia"/>
          <w:color w:val="000000" w:themeColor="text1"/>
          <w:sz w:val="32"/>
        </w:rPr>
      </w:pPr>
      <w:r w:rsidRPr="00A61CD2">
        <w:rPr>
          <w:rFonts w:ascii="黑体" w:eastAsia="黑体" w:hAnsi="黑体" w:hint="eastAsia"/>
          <w:color w:val="000000" w:themeColor="text1"/>
          <w:sz w:val="32"/>
        </w:rPr>
        <w:t>七、参评方式</w:t>
      </w:r>
    </w:p>
    <w:p w:rsidR="00F52837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 w:hint="eastAsia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参赛者首先在</w:t>
      </w:r>
      <w:r>
        <w:rPr>
          <w:rFonts w:ascii="方正仿宋_GBK" w:eastAsia="方正仿宋_GBK" w:hint="eastAsia"/>
          <w:color w:val="000000" w:themeColor="text1"/>
          <w:sz w:val="32"/>
        </w:rPr>
        <w:t>苏教国际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网站下载参评表，并按要求认真填写；随后连同参评作品一起，于2019年9 月30 日前，以压缩包方式发送至eaietour@l63 .com。压缩包以“学校＋院系＋姓名”命名。其中图文创作分享类作品无需原文件，以截取长图的方式报送即可。</w:t>
      </w:r>
    </w:p>
    <w:p w:rsidR="00F52837" w:rsidRPr="00F3405A" w:rsidRDefault="00F52837" w:rsidP="00F52837">
      <w:pPr>
        <w:spacing w:line="600" w:lineRule="exact"/>
        <w:ind w:firstLineChars="200" w:firstLine="640"/>
        <w:jc w:val="left"/>
        <w:rPr>
          <w:rFonts w:ascii="方正仿宋_GBK" w:eastAsia="方正仿宋_GBK"/>
          <w:color w:val="000000" w:themeColor="text1"/>
          <w:sz w:val="32"/>
        </w:rPr>
      </w:pPr>
      <w:r w:rsidRPr="00F3405A">
        <w:rPr>
          <w:rFonts w:ascii="方正仿宋_GBK" w:eastAsia="方正仿宋_GBK" w:hint="eastAsia"/>
          <w:color w:val="000000" w:themeColor="text1"/>
          <w:sz w:val="32"/>
        </w:rPr>
        <w:t>未尽事宜或有其他疑问，可与</w:t>
      </w:r>
      <w:r>
        <w:rPr>
          <w:rFonts w:ascii="方正仿宋_GBK" w:eastAsia="方正仿宋_GBK" w:hint="eastAsia"/>
          <w:color w:val="000000" w:themeColor="text1"/>
          <w:sz w:val="32"/>
        </w:rPr>
        <w:t>苏教国际</w:t>
      </w:r>
      <w:r w:rsidRPr="00F3405A">
        <w:rPr>
          <w:rFonts w:ascii="方正仿宋_GBK" w:eastAsia="方正仿宋_GBK" w:hint="eastAsia"/>
          <w:color w:val="000000" w:themeColor="text1"/>
          <w:sz w:val="32"/>
        </w:rPr>
        <w:t>联系，联系人：鲍老师，任老师；电话： 025-8335206, 83335210。</w:t>
      </w:r>
    </w:p>
    <w:p w:rsidR="00F52837" w:rsidRDefault="00F52837" w:rsidP="00F52837">
      <w:pPr>
        <w:spacing w:line="600" w:lineRule="exact"/>
        <w:jc w:val="left"/>
        <w:rPr>
          <w:rFonts w:ascii="黑体" w:eastAsia="黑体" w:hAnsi="黑体" w:hint="eastAsia"/>
          <w:color w:val="000000" w:themeColor="text1"/>
          <w:sz w:val="32"/>
        </w:rPr>
      </w:pPr>
    </w:p>
    <w:p w:rsidR="00F52837" w:rsidRDefault="00F52837" w:rsidP="00F52837">
      <w:pPr>
        <w:spacing w:line="600" w:lineRule="exact"/>
        <w:jc w:val="left"/>
        <w:rPr>
          <w:rFonts w:ascii="黑体" w:eastAsia="黑体" w:hAnsi="黑体" w:hint="eastAsia"/>
          <w:color w:val="000000" w:themeColor="text1"/>
          <w:sz w:val="32"/>
        </w:rPr>
      </w:pPr>
    </w:p>
    <w:p w:rsidR="00F52837" w:rsidRDefault="00F52837" w:rsidP="00F52837">
      <w:pPr>
        <w:spacing w:line="600" w:lineRule="exact"/>
        <w:jc w:val="left"/>
        <w:rPr>
          <w:rFonts w:ascii="黑体" w:eastAsia="黑体" w:hAnsi="黑体" w:hint="eastAsia"/>
          <w:color w:val="000000" w:themeColor="text1"/>
          <w:sz w:val="32"/>
        </w:rPr>
      </w:pPr>
    </w:p>
    <w:p w:rsidR="00F52837" w:rsidRDefault="00F52837" w:rsidP="00F52837">
      <w:pPr>
        <w:spacing w:line="600" w:lineRule="exact"/>
        <w:jc w:val="left"/>
        <w:rPr>
          <w:rFonts w:ascii="黑体" w:eastAsia="黑体" w:hAnsi="黑体" w:hint="eastAsia"/>
          <w:color w:val="000000" w:themeColor="text1"/>
          <w:sz w:val="32"/>
        </w:rPr>
      </w:pPr>
    </w:p>
    <w:p w:rsidR="00370D7E" w:rsidRPr="00F52837" w:rsidRDefault="00370D7E"/>
    <w:sectPr w:rsidR="00370D7E" w:rsidRPr="00F52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7E" w:rsidRDefault="00370D7E" w:rsidP="00F52837">
      <w:r>
        <w:separator/>
      </w:r>
    </w:p>
  </w:endnote>
  <w:endnote w:type="continuationSeparator" w:id="1">
    <w:p w:rsidR="00370D7E" w:rsidRDefault="00370D7E" w:rsidP="00F5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7E" w:rsidRDefault="00370D7E" w:rsidP="00F52837">
      <w:r>
        <w:separator/>
      </w:r>
    </w:p>
  </w:footnote>
  <w:footnote w:type="continuationSeparator" w:id="1">
    <w:p w:rsidR="00370D7E" w:rsidRDefault="00370D7E" w:rsidP="00F52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837"/>
    <w:rsid w:val="00370D7E"/>
    <w:rsid w:val="00F5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8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Lenovo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2019-06-25T02:39:00Z</dcterms:created>
  <dcterms:modified xsi:type="dcterms:W3CDTF">2019-06-25T02:39:00Z</dcterms:modified>
</cp:coreProperties>
</file>