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ind w:firstLine="744" w:firstLine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2024年中国药科大学“瑞华杯大学生年度人物”答辩展评会入围候选人公示</w:t>
      </w:r>
    </w:p>
    <w:p>
      <w:pPr>
        <w:ind w:firstLine="664" w:firstLineChars="200"/>
        <w:rPr>
          <w:rFonts w:hint="eastAsia"/>
        </w:rPr>
      </w:pPr>
    </w:p>
    <w:p>
      <w:pPr>
        <w:ind w:firstLine="664" w:firstLineChars="200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按照</w:t>
      </w:r>
      <w:r>
        <w:rPr>
          <w:rFonts w:hint="default" w:ascii="Times New Roman" w:hAnsi="Times New Roman" w:eastAsia="方正仿宋_GB2312" w:cs="Times New Roman"/>
        </w:rPr>
        <w:t>202</w:t>
      </w:r>
      <w:r>
        <w:rPr>
          <w:rFonts w:hint="default" w:ascii="Times New Roman" w:hAnsi="Times New Roman" w:eastAsia="方正仿宋_GB2312" w:cs="Times New Roman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</w:rPr>
        <w:t>年中国药科大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>学</w:t>
      </w:r>
      <w:r>
        <w:rPr>
          <w:rFonts w:hint="eastAsia" w:ascii="方正仿宋_GB2312" w:hAnsi="方正仿宋_GB2312" w:eastAsia="方正仿宋_GB2312" w:cs="方正仿宋_GB2312"/>
        </w:rPr>
        <w:t>“瑞华杯大学生年度人物”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>评选</w:t>
      </w:r>
      <w:r>
        <w:rPr>
          <w:rFonts w:hint="eastAsia" w:ascii="方正仿宋_GB2312" w:hAnsi="方正仿宋_GB2312" w:eastAsia="方正仿宋_GB2312" w:cs="方正仿宋_GB2312"/>
        </w:rPr>
        <w:t>工作安排，经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>专家初评</w:t>
      </w:r>
      <w:r>
        <w:rPr>
          <w:rFonts w:hint="eastAsia" w:ascii="方正仿宋_GB2312" w:hAnsi="方正仿宋_GB2312" w:eastAsia="方正仿宋_GB2312" w:cs="方正仿宋_GB2312"/>
        </w:rPr>
        <w:t>，现将</w:t>
      </w:r>
      <w:r>
        <w:rPr>
          <w:rFonts w:hint="eastAsia" w:ascii="Times New Roman" w:hAnsi="Times New Roman" w:eastAsia="方正仿宋_GB2312" w:cs="Times New Roman"/>
          <w:lang w:val="en-US" w:eastAsia="zh-CN"/>
        </w:rPr>
        <w:t>2024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>年中国药科大学“瑞华杯大学生年度人物”答辩展评会入围候选人</w:t>
      </w:r>
      <w:r>
        <w:rPr>
          <w:rFonts w:hint="eastAsia" w:ascii="方正仿宋_GB2312" w:hAnsi="方正仿宋_GB2312" w:eastAsia="方正仿宋_GB2312" w:cs="方正仿宋_GB2312"/>
        </w:rPr>
        <w:t>公示如下：</w:t>
      </w:r>
    </w:p>
    <w:p>
      <w:pPr>
        <w:numPr>
          <w:ilvl w:val="0"/>
          <w:numId w:val="1"/>
        </w:numPr>
        <w:ind w:left="0" w:leftChars="0" w:firstLine="684" w:firstLineChars="0"/>
        <w:rPr>
          <w:rFonts w:hint="eastAsia" w:ascii="方正仿宋_GB2312" w:hAnsi="方正仿宋_GB2312" w:eastAsia="方正仿宋_GB2312" w:cs="方正仿宋_GB2312"/>
          <w:b/>
          <w:bCs/>
        </w:rPr>
      </w:pPr>
      <w:r>
        <w:rPr>
          <w:rFonts w:hint="eastAsia" w:ascii="方正仿宋_GB2312" w:hAnsi="方正仿宋_GB2312" w:eastAsia="方正仿宋_GB2312" w:cs="方正仿宋_GB2312"/>
          <w:b/>
          <w:bCs/>
          <w:lang w:val="en-US" w:eastAsia="zh-CN"/>
        </w:rPr>
        <w:t>本科生</w:t>
      </w:r>
    </w:p>
    <w:p>
      <w:pPr>
        <w:numPr>
          <w:ilvl w:val="0"/>
          <w:numId w:val="0"/>
        </w:numPr>
        <w:ind w:firstLine="664" w:firstLineChars="200"/>
        <w:rPr>
          <w:rFonts w:hint="eastAsia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</w:rPr>
        <w:t>张哲萌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袁  康  张佳怡  周  悦   李忠华</w:t>
      </w:r>
    </w:p>
    <w:p>
      <w:pPr>
        <w:numPr>
          <w:ilvl w:val="0"/>
          <w:numId w:val="0"/>
        </w:numPr>
        <w:ind w:firstLine="664" w:firstLineChars="200"/>
        <w:rPr>
          <w:rFonts w:hint="eastAsia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</w:rPr>
        <w:t>孙苏丹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倪鹏飞  卢金秀  左凯旋   王宇轩</w:t>
      </w:r>
    </w:p>
    <w:p>
      <w:pPr>
        <w:numPr>
          <w:ilvl w:val="0"/>
          <w:numId w:val="0"/>
        </w:numPr>
        <w:ind w:firstLine="664" w:firstLineChars="200"/>
        <w:rPr>
          <w:rFonts w:hint="eastAsia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</w:rPr>
        <w:t>任秋翰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</w:rPr>
        <w:t>雷瑞琪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袁  媛  周佳慧   刘天怡</w:t>
      </w:r>
    </w:p>
    <w:p>
      <w:pPr>
        <w:numPr>
          <w:ilvl w:val="0"/>
          <w:numId w:val="0"/>
        </w:numPr>
        <w:ind w:firstLine="664" w:firstLineChars="200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祝一宁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杨喬雯  单  蕾  庞建彬   吕展墨</w:t>
      </w:r>
    </w:p>
    <w:p>
      <w:pPr>
        <w:numPr>
          <w:ilvl w:val="0"/>
          <w:numId w:val="1"/>
        </w:numPr>
        <w:ind w:left="0" w:leftChars="0" w:firstLine="684" w:firstLineChars="0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  <w:b/>
          <w:bCs/>
          <w:lang w:val="en-US" w:eastAsia="zh-CN"/>
        </w:rPr>
        <w:t>研究生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64" w:firstLineChars="200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谢绍文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</w:rPr>
        <w:t>任庆轩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</w:rPr>
        <w:t>程慧敏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李帅文   董婧雯</w:t>
      </w:r>
    </w:p>
    <w:p>
      <w:pPr>
        <w:numPr>
          <w:ilvl w:val="0"/>
          <w:numId w:val="0"/>
        </w:numPr>
        <w:ind w:firstLine="664" w:firstLineChars="200"/>
        <w:rPr>
          <w:rFonts w:hint="eastAsia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</w:rPr>
        <w:t>高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</w:rPr>
        <w:t>涵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</w:rPr>
        <w:t>吴浩千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</w:rPr>
        <w:t>秦雨婷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胡宇轩   刘  娟</w:t>
      </w:r>
    </w:p>
    <w:p>
      <w:pPr>
        <w:numPr>
          <w:ilvl w:val="0"/>
          <w:numId w:val="0"/>
        </w:numPr>
        <w:ind w:firstLine="664" w:firstLineChars="200"/>
        <w:rPr>
          <w:rFonts w:hint="eastAsia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lang w:val="en-US" w:eastAsia="zh-CN"/>
        </w:rPr>
        <w:t>孙士鹏  李子情  詹修宸  马梓轩   程天玥</w:t>
      </w:r>
    </w:p>
    <w:p>
      <w:pPr>
        <w:numPr>
          <w:ilvl w:val="0"/>
          <w:numId w:val="0"/>
        </w:numPr>
        <w:ind w:firstLine="664" w:firstLineChars="200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如有异议，请于</w:t>
      </w:r>
      <w:r>
        <w:rPr>
          <w:rFonts w:hint="eastAsia" w:ascii="Times New Roman" w:hAnsi="Times New Roman" w:eastAsia="方正仿宋_GB2312" w:cs="Times New Roman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</w:rPr>
        <w:t>月</w:t>
      </w:r>
      <w:r>
        <w:rPr>
          <w:rFonts w:hint="eastAsia" w:ascii="Times New Roman" w:hAnsi="Times New Roman" w:eastAsia="方正仿宋_GB2312" w:cs="Times New Roman"/>
          <w:lang w:val="en-US" w:eastAsia="zh-CN"/>
        </w:rPr>
        <w:t>15</w:t>
      </w:r>
      <w:r>
        <w:rPr>
          <w:rFonts w:hint="eastAsia" w:ascii="方正仿宋_GB2312" w:hAnsi="方正仿宋_GB2312" w:eastAsia="方正仿宋_GB2312" w:cs="方正仿宋_GB2312"/>
        </w:rPr>
        <w:t>日中午</w:t>
      </w:r>
      <w:r>
        <w:rPr>
          <w:rFonts w:hint="eastAsia" w:ascii="Times New Roman" w:hAnsi="Times New Roman" w:eastAsia="方正仿宋_GB2312" w:cs="Times New Roman"/>
          <w:lang w:val="en-US" w:eastAsia="zh-CN"/>
        </w:rPr>
        <w:t>12：00</w:t>
      </w:r>
      <w:r>
        <w:rPr>
          <w:rFonts w:hint="eastAsia" w:ascii="方正仿宋_GB2312" w:hAnsi="方正仿宋_GB2312" w:eastAsia="方正仿宋_GB2312" w:cs="方正仿宋_GB2312"/>
        </w:rPr>
        <w:t>前实名反馈，联系电话：</w:t>
      </w:r>
      <w:r>
        <w:rPr>
          <w:rFonts w:hint="eastAsia" w:ascii="Times New Roman" w:hAnsi="Times New Roman" w:eastAsia="方正仿宋_GB2312" w:cs="Times New Roman"/>
          <w:lang w:val="en-US" w:eastAsia="zh-CN"/>
        </w:rPr>
        <w:t>86185268</w:t>
      </w:r>
      <w:r>
        <w:rPr>
          <w:rFonts w:hint="eastAsia" w:ascii="方正仿宋_GB2312" w:hAnsi="方正仿宋_GB2312" w:eastAsia="方正仿宋_GB2312" w:cs="方正仿宋_GB2312"/>
        </w:rPr>
        <w:t>，电子邮箱：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>jgb@cpu.edu.cn</w:t>
      </w:r>
      <w:r>
        <w:rPr>
          <w:rFonts w:hint="eastAsia" w:ascii="方正仿宋_GB2312" w:hAnsi="方正仿宋_GB2312" w:eastAsia="方正仿宋_GB2312" w:cs="方正仿宋_GB2312"/>
        </w:rPr>
        <w:t>。</w:t>
      </w:r>
    </w:p>
    <w:p>
      <w:pPr>
        <w:ind w:firstLine="2324" w:firstLineChars="700"/>
        <w:rPr>
          <w:rFonts w:hint="eastAsia"/>
        </w:rPr>
      </w:pPr>
    </w:p>
    <w:p>
      <w:pPr>
        <w:ind w:firstLine="664" w:firstLineChars="200"/>
        <w:jc w:val="right"/>
        <w:rPr>
          <w:rFonts w:hint="eastAsia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lang w:val="en-US" w:eastAsia="zh-CN"/>
        </w:rPr>
        <w:t>学生工作部（处）  研究生工作部</w:t>
      </w:r>
    </w:p>
    <w:p>
      <w:pPr>
        <w:wordWrap w:val="0"/>
        <w:ind w:firstLine="664" w:firstLineChars="200"/>
        <w:jc w:val="right"/>
        <w:rPr>
          <w:rFonts w:hint="default" w:ascii="方正仿宋_GB2312" w:hAnsi="方正仿宋_GB2312" w:eastAsia="方正仿宋_GB2312" w:cs="方正仿宋_GB2312"/>
          <w:lang w:val="en-US" w:eastAsia="zh-CN"/>
        </w:rPr>
      </w:pPr>
      <w:r>
        <w:rPr>
          <w:rFonts w:hint="default" w:ascii="Times New Roman" w:hAnsi="Times New Roman" w:eastAsia="方正仿宋_GB2312" w:cs="Times New Roman"/>
          <w:lang w:val="en-US" w:eastAsia="zh-CN"/>
        </w:rPr>
        <w:t>2024</w:t>
      </w:r>
      <w:r>
        <w:rPr>
          <w:rFonts w:hint="eastAsia" w:ascii="Times New Roman" w:hAnsi="Times New Roman" w:eastAsia="方正仿宋_GB2312" w:cs="Times New Roman"/>
          <w:lang w:val="en-US" w:eastAsia="zh-CN"/>
        </w:rPr>
        <w:t>年</w:t>
      </w:r>
      <w:r>
        <w:rPr>
          <w:rFonts w:hint="eastAsia" w:ascii="Times New Roman" w:hAnsi="Times New Roman" w:eastAsia="方正仿宋_GB2312" w:cs="Times New Roman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>月</w:t>
      </w:r>
      <w:r>
        <w:rPr>
          <w:rFonts w:hint="default" w:ascii="Times New Roman" w:hAnsi="Times New Roman" w:eastAsia="方正仿宋_GB2312" w:cs="Times New Roman"/>
          <w:lang w:val="en-US" w:eastAsia="zh-CN"/>
        </w:rPr>
        <w:t>12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972CAC-325F-457D-BB8C-0A4FCD1182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DE40DBA-52A4-4558-BF17-B22D160C985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41F6E"/>
    <w:multiLevelType w:val="singleLevel"/>
    <w:tmpl w:val="4FD41F6E"/>
    <w:lvl w:ilvl="0" w:tentative="0">
      <w:start w:val="1"/>
      <w:numFmt w:val="chineseCounting"/>
      <w:suff w:val="nothing"/>
      <w:lvlText w:val="%1、"/>
      <w:lvlJc w:val="left"/>
      <w:pPr>
        <w:ind w:left="0" w:firstLine="6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YTM5ZGMxOWRiOTVmODYwOGY1MTAyOWZjMzMyOGUifQ=="/>
  </w:docVars>
  <w:rsids>
    <w:rsidRoot w:val="050F5F1B"/>
    <w:rsid w:val="050F5F1B"/>
    <w:rsid w:val="065F10D4"/>
    <w:rsid w:val="0BE41252"/>
    <w:rsid w:val="0E7476E7"/>
    <w:rsid w:val="10ED3781"/>
    <w:rsid w:val="13C00B92"/>
    <w:rsid w:val="13F44C4B"/>
    <w:rsid w:val="17AD5A18"/>
    <w:rsid w:val="1C8B457A"/>
    <w:rsid w:val="30E65DCB"/>
    <w:rsid w:val="375D490D"/>
    <w:rsid w:val="37CE75B8"/>
    <w:rsid w:val="434D1CD9"/>
    <w:rsid w:val="471A69C9"/>
    <w:rsid w:val="533E33EC"/>
    <w:rsid w:val="5CE00EA0"/>
    <w:rsid w:val="6E445903"/>
    <w:rsid w:val="6F5E29F5"/>
    <w:rsid w:val="75D51537"/>
    <w:rsid w:val="7E0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cs="宋体" w:asciiTheme="minorHAnsi" w:hAnsiTheme="minorHAnsi" w:eastAsiaTheme="minorEastAsia"/>
      <w:spacing w:val="6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2024-03-12T02:51:00Z</dcterms:created>
  <dc:creator>羲和</dc:creator>
  <cp:lastModifiedBy>橘子味的芒果</cp:lastModifiedBy>
  <cp:lastPrinted>2024-03-12T07:08:00Z</cp:lastPrinted>
  <dcterms:modified xsi:type="dcterms:W3CDTF">2024-03-12T07:56:04Z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4142638F486D40FDA00A0CFC4B886B10_13</vt:lpwstr>
  </property>
</Properties>
</file>