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0"/>
          <w:szCs w:val="40"/>
        </w:rPr>
        <w:t>中国药科大学学生</w:t>
      </w:r>
      <w:r>
        <w:rPr>
          <w:rFonts w:hint="eastAsia" w:ascii="方正小标宋_GBK" w:eastAsia="方正小标宋_GBK"/>
          <w:bCs/>
          <w:sz w:val="40"/>
          <w:szCs w:val="40"/>
        </w:rPr>
        <w:t>违纪处分解除申请表</w:t>
      </w:r>
    </w:p>
    <w:tbl>
      <w:tblPr>
        <w:tblStyle w:val="2"/>
        <w:tblW w:w="8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59"/>
        <w:gridCol w:w="840"/>
        <w:gridCol w:w="908"/>
        <w:gridCol w:w="909"/>
        <w:gridCol w:w="367"/>
        <w:gridCol w:w="909"/>
        <w:gridCol w:w="851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姓    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性别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32"/>
              </w:rPr>
              <w:t>政治面貌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学院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专业</w:t>
            </w:r>
          </w:p>
        </w:tc>
        <w:tc>
          <w:tcPr>
            <w:tcW w:w="3007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班级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学号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处分时间</w:t>
            </w:r>
          </w:p>
        </w:tc>
        <w:tc>
          <w:tcPr>
            <w:tcW w:w="3007" w:type="dxa"/>
            <w:gridSpan w:val="3"/>
            <w:vAlign w:val="center"/>
          </w:tcPr>
          <w:p>
            <w:pPr>
              <w:ind w:firstLine="1528" w:firstLineChars="637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处分事由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ind w:firstLine="1528" w:firstLineChars="637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处分种类</w:t>
            </w:r>
          </w:p>
        </w:tc>
        <w:tc>
          <w:tcPr>
            <w:tcW w:w="3007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处分文号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个人申请</w:t>
            </w:r>
          </w:p>
        </w:tc>
        <w:tc>
          <w:tcPr>
            <w:tcW w:w="7188" w:type="dxa"/>
            <w:gridSpan w:val="8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  <w:t>（可附页）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 xml:space="preserve">                 本人签字：                    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民主评议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意见</w:t>
            </w:r>
          </w:p>
        </w:tc>
        <w:tc>
          <w:tcPr>
            <w:tcW w:w="7188" w:type="dxa"/>
            <w:gridSpan w:val="8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 xml:space="preserve">           辅导员签字：                    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9" w:hRule="atLeast"/>
          <w:jc w:val="center"/>
        </w:trPr>
        <w:tc>
          <w:tcPr>
            <w:tcW w:w="1447" w:type="dxa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学院研究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意见</w:t>
            </w:r>
          </w:p>
          <w:p>
            <w:pPr>
              <w:ind w:firstLine="2371" w:firstLineChars="988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学</w:t>
            </w:r>
          </w:p>
        </w:tc>
        <w:tc>
          <w:tcPr>
            <w:tcW w:w="7188" w:type="dxa"/>
            <w:gridSpan w:val="8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经学院党政联席会研究，建议解除该生违纪处分；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经学院党政联席会研究，不同意解除该生违纪处分。</w:t>
            </w:r>
            <w:bookmarkStart w:id="0" w:name="_GoBack"/>
            <w:bookmarkEnd w:id="0"/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</w:pPr>
          </w:p>
          <w:p>
            <w:pPr>
              <w:ind w:firstLine="3360" w:firstLineChars="1400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ind w:firstLine="3360" w:firstLineChars="1400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 xml:space="preserve">负责人签字（公章）：                    </w:t>
            </w:r>
          </w:p>
          <w:p>
            <w:pPr>
              <w:ind w:firstLine="4560" w:firstLineChars="1900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9" w:hRule="atLeast"/>
          <w:jc w:val="center"/>
        </w:trPr>
        <w:tc>
          <w:tcPr>
            <w:tcW w:w="1447" w:type="dxa"/>
          </w:tcPr>
          <w:p>
            <w:pPr>
              <w:ind w:firstLine="2371" w:firstLineChars="988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业业务主管部门审核</w:t>
            </w:r>
          </w:p>
        </w:tc>
        <w:tc>
          <w:tcPr>
            <w:tcW w:w="7188" w:type="dxa"/>
            <w:gridSpan w:val="8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经研究，拟同意解除该生违纪处分；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经研究，不同意解除该生违纪处分。</w:t>
            </w:r>
          </w:p>
          <w:p>
            <w:pPr>
              <w:ind w:firstLine="3360" w:firstLineChars="1400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ind w:firstLine="3360" w:firstLineChars="1400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 xml:space="preserve">负责人签字（公章）：                    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3" w:hRule="atLeast"/>
          <w:jc w:val="center"/>
        </w:trPr>
        <w:tc>
          <w:tcPr>
            <w:tcW w:w="1447" w:type="dxa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学校意见</w:t>
            </w:r>
          </w:p>
          <w:p>
            <w:pPr>
              <w:widowControl/>
              <w:ind w:firstLine="1912" w:firstLineChars="797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主</w:t>
            </w:r>
          </w:p>
        </w:tc>
        <w:tc>
          <w:tcPr>
            <w:tcW w:w="7188" w:type="dxa"/>
            <w:gridSpan w:val="8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 xml:space="preserve">负责人签字（公章）：                  </w:t>
            </w:r>
          </w:p>
          <w:p>
            <w:pPr>
              <w:widowControl/>
              <w:ind w:firstLine="5280" w:firstLineChars="2200"/>
              <w:jc w:val="left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年   月   日</w:t>
            </w:r>
          </w:p>
        </w:tc>
      </w:tr>
    </w:tbl>
    <w:p>
      <w:r>
        <w:rPr>
          <w:rFonts w:hint="eastAsia" w:asciiTheme="majorEastAsia" w:hAnsiTheme="majorEastAsia" w:eastAsiaTheme="majorEastAsia" w:cstheme="majorEastAsia"/>
          <w:sz w:val="24"/>
        </w:rPr>
        <w:t>注：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本表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lang w:val="en-US" w:eastAsia="zh-CN"/>
        </w:rPr>
        <w:t>一页内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打印。个人申请可附页，同时附</w:t>
      </w:r>
      <w:r>
        <w:rPr>
          <w:rFonts w:hint="eastAsia" w:asciiTheme="majorEastAsia" w:hAnsiTheme="majorEastAsia" w:eastAsiaTheme="majorEastAsia" w:cstheme="majorEastAsia"/>
          <w:b/>
          <w:bCs/>
          <w:sz w:val="24"/>
        </w:rPr>
        <w:t>原处分决定复印件、处分期表现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lang w:val="en-US" w:eastAsia="zh-CN"/>
        </w:rPr>
        <w:t>情况说明、民主评议会议、党政联席会记录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等其他</w:t>
      </w:r>
      <w:r>
        <w:rPr>
          <w:rFonts w:hint="eastAsia" w:asciiTheme="majorEastAsia" w:hAnsiTheme="majorEastAsia" w:eastAsiaTheme="majorEastAsia" w:cstheme="majorEastAsia"/>
          <w:sz w:val="24"/>
        </w:rPr>
        <w:t>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ZmIwYzBjZmY2ZWJjZWViMzA1NzU5Y2UxZWZhMGYifQ=="/>
  </w:docVars>
  <w:rsids>
    <w:rsidRoot w:val="00126373"/>
    <w:rsid w:val="00126373"/>
    <w:rsid w:val="0E511267"/>
    <w:rsid w:val="124C391B"/>
    <w:rsid w:val="20D33583"/>
    <w:rsid w:val="27C946A5"/>
    <w:rsid w:val="3D555A85"/>
    <w:rsid w:val="457D2064"/>
    <w:rsid w:val="486F6431"/>
    <w:rsid w:val="52E92E26"/>
    <w:rsid w:val="57607EED"/>
    <w:rsid w:val="69243473"/>
    <w:rsid w:val="6CA5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2020-05-26T06:33:00Z</dcterms:created>
  <dc:creator>db</dc:creator>
  <cp:lastModifiedBy>春林</cp:lastModifiedBy>
  <dcterms:modified xsi:type="dcterms:W3CDTF">2023-10-27T02:03:39Z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SaveFontToCloudKey">
    <vt:lpwstr>234426494_btnclosed</vt:lpwstr>
  </property>
  <property fmtid="{D5CDD505-2E9C-101B-9397-08002B2CF9AE}" pid="4" name="ICV">
    <vt:lpwstr>38A0F05F881647789BDB636B35759587</vt:lpwstr>
  </property>
</Properties>
</file>