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E4F40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69D1BBB3">
      <w:pPr>
        <w:ind w:firstLine="744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关于入围“2025年中国药科大学校长奖学金、院士奖学金答辩展评会”候选人的公示</w:t>
      </w:r>
    </w:p>
    <w:p w14:paraId="74C2611B">
      <w:pPr>
        <w:ind w:firstLine="664" w:firstLineChars="200"/>
      </w:pPr>
    </w:p>
    <w:p w14:paraId="29FFE631">
      <w:pPr>
        <w:ind w:firstLine="664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按照2025年中国药科大学校长奖学金和院士奖学金评选工作安排，经专家初评，现将入围“2025年中国药科大学校长奖学金、院士奖学金答辩展评会”的候选人公示如下：（按姓氏笔画排序）</w:t>
      </w:r>
    </w:p>
    <w:p w14:paraId="09CE2F0B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入围校长奖学金候选人</w:t>
      </w:r>
    </w:p>
    <w:p w14:paraId="323262FC">
      <w:pPr>
        <w:ind w:left="684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济群英才奖</w:t>
      </w:r>
    </w:p>
    <w:p w14:paraId="2C5124D5">
      <w:pPr>
        <w:ind w:left="684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本科生：</w:t>
      </w:r>
    </w:p>
    <w:p w14:paraId="33C9775A">
      <w:pPr>
        <w:ind w:left="68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王津兴  王梓懿  李泽宇  张昕熠  陈张静</w:t>
      </w:r>
    </w:p>
    <w:p w14:paraId="6337E043">
      <w:pPr>
        <w:ind w:left="6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姜政昊  唐  诚  韩莉宁  薛昊坤</w:t>
      </w:r>
    </w:p>
    <w:p w14:paraId="1B794BCA">
      <w:pPr>
        <w:ind w:left="684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硕士生：</w:t>
      </w:r>
    </w:p>
    <w:p w14:paraId="6E4D20A8">
      <w:pPr>
        <w:ind w:left="6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孙心茹  沈钊阳  倪欣睿</w:t>
      </w:r>
    </w:p>
    <w:p w14:paraId="23F961C0">
      <w:pPr>
        <w:ind w:left="684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科学探索奖</w:t>
      </w:r>
    </w:p>
    <w:p w14:paraId="52770FB4">
      <w:pPr>
        <w:ind w:left="684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本科生：</w:t>
      </w:r>
    </w:p>
    <w:p w14:paraId="5C479C4B">
      <w:pPr>
        <w:ind w:left="6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邓凯杰  李佳悦</w:t>
      </w:r>
    </w:p>
    <w:p w14:paraId="135C88D0">
      <w:pPr>
        <w:ind w:left="684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硕士生：</w:t>
      </w:r>
    </w:p>
    <w:p w14:paraId="0092E492">
      <w:pPr>
        <w:ind w:left="6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龙光榆  张世龙  韩翔宇</w:t>
      </w:r>
    </w:p>
    <w:p w14:paraId="2F345825">
      <w:pPr>
        <w:ind w:left="684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博士生：</w:t>
      </w:r>
    </w:p>
    <w:p w14:paraId="6D653DDB">
      <w:pPr>
        <w:ind w:firstLine="664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王  丽  王  铮  李嘉兴  宋锦乾  岳晨茜</w:t>
      </w:r>
    </w:p>
    <w:p w14:paraId="2E7674AD">
      <w:pPr>
        <w:ind w:left="684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通文达艺奖</w:t>
      </w:r>
    </w:p>
    <w:p w14:paraId="25F0BA83">
      <w:pPr>
        <w:ind w:left="684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本科生：</w:t>
      </w:r>
    </w:p>
    <w:p w14:paraId="429E73AA">
      <w:pPr>
        <w:ind w:left="684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</w:rPr>
        <w:t>吴志强  蔺仕蕊</w:t>
      </w:r>
    </w:p>
    <w:p w14:paraId="760DAAA8">
      <w:pPr>
        <w:ind w:left="684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硕士生：</w:t>
      </w:r>
    </w:p>
    <w:p w14:paraId="7DA655A3">
      <w:pPr>
        <w:ind w:left="6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吴丹仪  谢海忻</w:t>
      </w:r>
    </w:p>
    <w:p w14:paraId="73C17E17">
      <w:pPr>
        <w:ind w:left="684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至善至美奖</w:t>
      </w:r>
    </w:p>
    <w:p w14:paraId="544F1F43">
      <w:pPr>
        <w:ind w:left="684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本科生：</w:t>
      </w:r>
    </w:p>
    <w:p w14:paraId="71C6B590">
      <w:pPr>
        <w:ind w:left="6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朱承玲  范圣尧</w:t>
      </w:r>
    </w:p>
    <w:p w14:paraId="405CDB2C">
      <w:pPr>
        <w:ind w:left="684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硕士生：</w:t>
      </w:r>
    </w:p>
    <w:p w14:paraId="5E7D10C0">
      <w:pPr>
        <w:ind w:left="6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位慧琼  聂湘一</w:t>
      </w:r>
    </w:p>
    <w:p w14:paraId="3760E759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入围院士奖学金候选人</w:t>
      </w:r>
    </w:p>
    <w:p w14:paraId="53B27241">
      <w:pPr>
        <w:ind w:left="684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本科生：</w:t>
      </w:r>
    </w:p>
    <w:p w14:paraId="68CACBC8">
      <w:pPr>
        <w:ind w:left="68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刘怡菲  吴  越  张心羽  张清雅  贾筱茜</w:t>
      </w:r>
    </w:p>
    <w:p w14:paraId="0A78C835">
      <w:pPr>
        <w:ind w:left="6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盛宇航  盛佳媛</w:t>
      </w:r>
    </w:p>
    <w:p w14:paraId="3A3CA7D8">
      <w:pPr>
        <w:ind w:left="684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研究生：</w:t>
      </w:r>
    </w:p>
    <w:p w14:paraId="6AB94749">
      <w:pPr>
        <w:ind w:firstLine="664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丛  瑞  张凌烽  张梦莹  金鹏飞  翟悦雯</w:t>
      </w:r>
    </w:p>
    <w:p w14:paraId="00D67DC5">
      <w:pPr>
        <w:ind w:firstLine="664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公示期至10月</w:t>
      </w:r>
      <w:bookmarkStart w:id="0" w:name="_GoBack"/>
      <w:bookmarkEnd w:id="0"/>
      <w:r>
        <w:rPr>
          <w:rFonts w:hint="eastAsia" w:ascii="仿宋" w:hAnsi="仿宋" w:eastAsia="仿宋" w:cs="仿宋"/>
        </w:rPr>
        <w:t>17日中午12：00止，如有异议，请于以上时间点前实名反馈，联系电话：025-86185268，电子邮箱：jgb@cpu.edu.cn，联系人：荆老师。</w:t>
      </w:r>
    </w:p>
    <w:p w14:paraId="6BF066C1">
      <w:pPr>
        <w:ind w:firstLine="2324" w:firstLineChars="700"/>
        <w:rPr>
          <w:rFonts w:hint="eastAsia" w:ascii="仿宋" w:hAnsi="仿宋" w:eastAsia="仿宋" w:cs="仿宋"/>
        </w:rPr>
      </w:pPr>
    </w:p>
    <w:p w14:paraId="66169E60">
      <w:pPr>
        <w:wordWrap w:val="0"/>
        <w:ind w:firstLine="664" w:firstLineChars="20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学生工作处     </w:t>
      </w:r>
    </w:p>
    <w:p w14:paraId="3A129BF6">
      <w:pPr>
        <w:wordWrap w:val="0"/>
        <w:ind w:firstLine="664" w:firstLineChars="20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2025年10月1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EEC06C-258F-4C0D-A7D0-FE566718F6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700F2DC-D8D1-4EA8-86AE-AED88C4BCAD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41F6E"/>
    <w:multiLevelType w:val="singleLevel"/>
    <w:tmpl w:val="4FD41F6E"/>
    <w:lvl w:ilvl="0" w:tentative="0">
      <w:start w:val="1"/>
      <w:numFmt w:val="chineseCounting"/>
      <w:suff w:val="nothing"/>
      <w:lvlText w:val="%1、"/>
      <w:lvlJc w:val="left"/>
      <w:pPr>
        <w:ind w:left="0" w:firstLine="6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zNmE5YTQ5NTNlMDhkOThmNzhjMDgyZTIzMjg5NzkifQ=="/>
  </w:docVars>
  <w:rsids>
    <w:rsidRoot w:val="050F5F1B"/>
    <w:rsid w:val="000D7B3B"/>
    <w:rsid w:val="00445651"/>
    <w:rsid w:val="008372C4"/>
    <w:rsid w:val="00C91BA9"/>
    <w:rsid w:val="00CE6F3E"/>
    <w:rsid w:val="050F5F1B"/>
    <w:rsid w:val="05A972AE"/>
    <w:rsid w:val="065F10D4"/>
    <w:rsid w:val="0BE41252"/>
    <w:rsid w:val="0E7476E7"/>
    <w:rsid w:val="10ED3781"/>
    <w:rsid w:val="13305AEF"/>
    <w:rsid w:val="13C00B92"/>
    <w:rsid w:val="13F44C4B"/>
    <w:rsid w:val="17AD5A18"/>
    <w:rsid w:val="1C8B457A"/>
    <w:rsid w:val="1F852E23"/>
    <w:rsid w:val="219B1B5B"/>
    <w:rsid w:val="25191870"/>
    <w:rsid w:val="26415CA9"/>
    <w:rsid w:val="30E65DCB"/>
    <w:rsid w:val="31BF06F0"/>
    <w:rsid w:val="375D490D"/>
    <w:rsid w:val="37CE75B8"/>
    <w:rsid w:val="434D1CD9"/>
    <w:rsid w:val="471A69C9"/>
    <w:rsid w:val="4C7107E7"/>
    <w:rsid w:val="51BA7131"/>
    <w:rsid w:val="52A44C71"/>
    <w:rsid w:val="533E33EC"/>
    <w:rsid w:val="5CE00EA0"/>
    <w:rsid w:val="677B4167"/>
    <w:rsid w:val="6CF02D60"/>
    <w:rsid w:val="6E445903"/>
    <w:rsid w:val="6F5E29F5"/>
    <w:rsid w:val="70460881"/>
    <w:rsid w:val="75587EE6"/>
    <w:rsid w:val="75D51537"/>
    <w:rsid w:val="7842620D"/>
    <w:rsid w:val="7C246F79"/>
    <w:rsid w:val="7E09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spacing w:val="6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434</Characters>
  <Lines>3</Lines>
  <Paragraphs>1</Paragraphs>
  <TotalTime>6</TotalTime>
  <ScaleCrop>false</ScaleCrop>
  <LinksUpToDate>false</LinksUpToDate>
  <CharactersWithSpaces>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2025-10-16T02:15:00Z</dcterms:created>
  <dc:creator>羲和</dc:creator>
  <cp:lastModifiedBy>橘子味的芒果</cp:lastModifiedBy>
  <cp:lastPrinted>2025-10-16T02:18:50Z</cp:lastPrinted>
  <dcterms:modified xsi:type="dcterms:W3CDTF">2025-10-16T02:23:18Z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F04F07BB63F94BD5840508EC49454BA0_13</vt:lpwstr>
  </property>
  <property fmtid="{D5CDD505-2E9C-101B-9397-08002B2CF9AE}" pid="4" name="KSOTemplateDocerSaveRecord">
    <vt:lpwstr>eyJoZGlkIjoiMjBkZWY1NmE2NmU1ODMzZWY3ZjRhODEyMjQzMWQxZjAiLCJ1c2VySWQiOiIxOTY2NjkxNTEifQ==</vt:lpwstr>
  </property>
</Properties>
</file>